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81"/>
      </w:tblGrid>
      <w:tr w:rsidR="006874D6" w14:paraId="59E2C156" w14:textId="77777777" w:rsidTr="006874D6">
        <w:trPr>
          <w:trHeight w:val="75"/>
        </w:trPr>
        <w:tc>
          <w:tcPr>
            <w:tcW w:w="9681" w:type="dxa"/>
          </w:tcPr>
          <w:p w14:paraId="329D5C18" w14:textId="1EA3A433" w:rsidR="006874D6" w:rsidRDefault="006874D6" w:rsidP="006874D6"/>
        </w:tc>
      </w:tr>
    </w:tbl>
    <w:p w14:paraId="6B1FD80E" w14:textId="0338CB75" w:rsidR="00DC4D54" w:rsidRDefault="00264895">
      <w:r w:rsidRPr="005F493C">
        <w:rPr>
          <w:noProof/>
          <w:lang w:eastAsia="es-AR"/>
        </w:rPr>
        <w:drawing>
          <wp:inline distT="0" distB="0" distL="0" distR="0" wp14:anchorId="34E20685" wp14:editId="1A841138">
            <wp:extent cx="5400040" cy="91626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D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3284" w14:textId="77777777" w:rsidR="00F87049" w:rsidRDefault="00F87049" w:rsidP="00F87049">
      <w:pPr>
        <w:spacing w:after="0" w:line="240" w:lineRule="auto"/>
      </w:pPr>
      <w:r>
        <w:separator/>
      </w:r>
    </w:p>
  </w:endnote>
  <w:endnote w:type="continuationSeparator" w:id="0">
    <w:p w14:paraId="157CEAD5" w14:textId="77777777" w:rsidR="00F87049" w:rsidRDefault="00F87049" w:rsidP="00F8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5068" w14:textId="77777777" w:rsidR="00F87049" w:rsidRDefault="00F87049" w:rsidP="00F87049">
      <w:pPr>
        <w:spacing w:after="0" w:line="240" w:lineRule="auto"/>
      </w:pPr>
      <w:r>
        <w:separator/>
      </w:r>
    </w:p>
  </w:footnote>
  <w:footnote w:type="continuationSeparator" w:id="0">
    <w:p w14:paraId="5DCF47EA" w14:textId="77777777" w:rsidR="00F87049" w:rsidRDefault="00F87049" w:rsidP="00F8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29E2" w14:textId="77777777" w:rsidR="00F87049" w:rsidRPr="001B7338" w:rsidRDefault="00DD18AA">
    <w:pPr>
      <w:pStyle w:val="Encabezado"/>
      <w:rPr>
        <w:b/>
        <w:sz w:val="24"/>
        <w:lang w:val="es-ES"/>
      </w:rPr>
    </w:pPr>
    <w:r>
      <w:rPr>
        <w:b/>
        <w:sz w:val="24"/>
        <w:lang w:val="es-ES"/>
      </w:rPr>
      <w:t>TARIFARIA 202</w:t>
    </w:r>
    <w:r w:rsidR="006874D6">
      <w:rPr>
        <w:b/>
        <w:sz w:val="24"/>
        <w:lang w:val="es-ES"/>
      </w:rPr>
      <w:t>6</w:t>
    </w:r>
    <w:r w:rsidR="00F87049" w:rsidRPr="001B7338">
      <w:rPr>
        <w:b/>
        <w:sz w:val="24"/>
        <w:lang w:val="es-ES"/>
      </w:rPr>
      <w:t xml:space="preserve"> de Aplicación en ORDENAMIENTO TERRITORIAL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54"/>
    <w:rsid w:val="001B7338"/>
    <w:rsid w:val="00264895"/>
    <w:rsid w:val="006874D6"/>
    <w:rsid w:val="00A72B81"/>
    <w:rsid w:val="00C22EC4"/>
    <w:rsid w:val="00CD3F33"/>
    <w:rsid w:val="00D2123D"/>
    <w:rsid w:val="00DC4D54"/>
    <w:rsid w:val="00DD18AA"/>
    <w:rsid w:val="00F8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8DD1"/>
  <w15:chartTrackingRefBased/>
  <w15:docId w15:val="{9FAFF4F2-5F4B-486A-A7F8-FC0A1B8D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049"/>
  </w:style>
  <w:style w:type="paragraph" w:styleId="Piedepgina">
    <w:name w:val="footer"/>
    <w:basedOn w:val="Normal"/>
    <w:link w:val="PiedepginaCar"/>
    <w:uiPriority w:val="99"/>
    <w:unhideWhenUsed/>
    <w:rsid w:val="00F87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049"/>
  </w:style>
  <w:style w:type="paragraph" w:customStyle="1" w:styleId="Default">
    <w:name w:val="Default"/>
    <w:rsid w:val="006874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Sergio Crestan</dc:creator>
  <cp:keywords/>
  <dc:description/>
  <cp:lastModifiedBy>Cristina Nieto</cp:lastModifiedBy>
  <cp:revision>4</cp:revision>
  <cp:lastPrinted>2026-01-16T11:21:00Z</cp:lastPrinted>
  <dcterms:created xsi:type="dcterms:W3CDTF">2026-01-15T12:06:00Z</dcterms:created>
  <dcterms:modified xsi:type="dcterms:W3CDTF">2026-01-16T11:22:00Z</dcterms:modified>
</cp:coreProperties>
</file>